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A88F3" w14:textId="77777777" w:rsidR="00F12AF3" w:rsidRDefault="0076159E">
      <w:pPr>
        <w:rPr>
          <w:rFonts w:ascii="Verdana" w:hAnsi="Verdana"/>
          <w:color w:val="548DD4" w:themeColor="text2" w:themeTint="99"/>
          <w:sz w:val="24"/>
          <w:szCs w:val="24"/>
        </w:rPr>
      </w:pPr>
      <w:bookmarkStart w:id="0" w:name="_GoBack"/>
      <w:bookmarkEnd w:id="0"/>
      <w:r w:rsidRPr="00743120">
        <w:rPr>
          <w:rFonts w:ascii="Verdana" w:hAnsi="Verdana"/>
          <w:b/>
          <w:color w:val="365F91" w:themeColor="accent1" w:themeShade="BF"/>
          <w:sz w:val="28"/>
          <w:szCs w:val="28"/>
        </w:rPr>
        <w:t>MELLOMBELS JOURNALFØRING</w:t>
      </w:r>
      <w:r w:rsidR="00743120" w:rsidRPr="00743120">
        <w:rPr>
          <w:rFonts w:ascii="Verdana" w:hAnsi="Verdana"/>
          <w:color w:val="548DD4" w:themeColor="text2" w:themeTint="99"/>
          <w:sz w:val="28"/>
          <w:szCs w:val="28"/>
        </w:rPr>
        <w:tab/>
      </w:r>
      <w:r w:rsidR="00743120">
        <w:rPr>
          <w:rFonts w:ascii="Verdana" w:hAnsi="Verdana"/>
          <w:color w:val="548DD4" w:themeColor="text2" w:themeTint="99"/>
          <w:sz w:val="24"/>
          <w:szCs w:val="24"/>
        </w:rPr>
        <w:tab/>
      </w:r>
      <w:r w:rsidR="00743120">
        <w:rPr>
          <w:rFonts w:ascii="Verdana" w:hAnsi="Verdana"/>
          <w:color w:val="548DD4" w:themeColor="text2" w:themeTint="99"/>
          <w:sz w:val="24"/>
          <w:szCs w:val="24"/>
        </w:rPr>
        <w:tab/>
      </w:r>
      <w:r w:rsidR="00743120">
        <w:rPr>
          <w:rFonts w:ascii="Verdana" w:hAnsi="Verdana"/>
          <w:color w:val="548DD4" w:themeColor="text2" w:themeTint="99"/>
          <w:sz w:val="24"/>
          <w:szCs w:val="24"/>
        </w:rPr>
        <w:tab/>
      </w:r>
      <w:r w:rsidR="00743120">
        <w:rPr>
          <w:rFonts w:ascii="Verdana" w:hAnsi="Verdana"/>
          <w:color w:val="548DD4" w:themeColor="text2" w:themeTint="99"/>
          <w:sz w:val="24"/>
          <w:szCs w:val="24"/>
        </w:rPr>
        <w:tab/>
      </w:r>
      <w:r w:rsidR="00743120">
        <w:rPr>
          <w:rFonts w:ascii="Verdana" w:hAnsi="Verdana"/>
          <w:color w:val="548DD4" w:themeColor="text2" w:themeTint="99"/>
          <w:sz w:val="24"/>
          <w:szCs w:val="24"/>
        </w:rPr>
        <w:tab/>
      </w:r>
      <w:r w:rsidR="00743120">
        <w:rPr>
          <w:rFonts w:ascii="Verdana" w:hAnsi="Verdana"/>
          <w:color w:val="548DD4" w:themeColor="text2" w:themeTint="99"/>
          <w:sz w:val="24"/>
          <w:szCs w:val="24"/>
        </w:rPr>
        <w:tab/>
      </w:r>
      <w:r w:rsidR="00743120">
        <w:rPr>
          <w:rFonts w:ascii="Verdana" w:hAnsi="Verdana"/>
          <w:color w:val="548DD4" w:themeColor="text2" w:themeTint="99"/>
          <w:sz w:val="24"/>
          <w:szCs w:val="24"/>
        </w:rPr>
        <w:tab/>
      </w:r>
      <w:r w:rsidR="00743120">
        <w:rPr>
          <w:rFonts w:ascii="Verdana" w:hAnsi="Verdana"/>
          <w:color w:val="548DD4" w:themeColor="text2" w:themeTint="99"/>
          <w:sz w:val="24"/>
          <w:szCs w:val="24"/>
        </w:rPr>
        <w:tab/>
      </w:r>
      <w:r w:rsidR="00743120">
        <w:rPr>
          <w:rFonts w:ascii="Verdana" w:hAnsi="Verdana"/>
          <w:color w:val="548DD4" w:themeColor="text2" w:themeTint="99"/>
          <w:sz w:val="24"/>
          <w:szCs w:val="24"/>
        </w:rPr>
        <w:tab/>
      </w:r>
      <w:r w:rsidR="00743120">
        <w:rPr>
          <w:rFonts w:ascii="Verdana" w:hAnsi="Verdana"/>
          <w:color w:val="548DD4" w:themeColor="text2" w:themeTint="99"/>
          <w:sz w:val="24"/>
          <w:szCs w:val="24"/>
        </w:rPr>
        <w:tab/>
      </w:r>
      <w:r w:rsidR="00743120">
        <w:rPr>
          <w:rFonts w:ascii="Verdana" w:hAnsi="Verdana"/>
          <w:noProof/>
          <w:color w:val="1F497D" w:themeColor="text2"/>
          <w:sz w:val="24"/>
          <w:szCs w:val="24"/>
          <w:lang w:eastAsia="nb-NO"/>
        </w:rPr>
        <w:drawing>
          <wp:inline distT="0" distB="0" distL="0" distR="0" wp14:anchorId="252FD096" wp14:editId="3661E2AF">
            <wp:extent cx="925033" cy="900736"/>
            <wp:effectExtent l="0" t="0" r="8890" b="0"/>
            <wp:docPr id="1" name="Bilde 1" descr="K:\FELLESFILER\LOGO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FELLESFILER\LOGO\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188" cy="90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C49437" w14:textId="77777777" w:rsidR="00743120" w:rsidRPr="0076159E" w:rsidRDefault="00743120">
      <w:pPr>
        <w:rPr>
          <w:rFonts w:ascii="Verdana" w:hAnsi="Verdana"/>
          <w:color w:val="548DD4" w:themeColor="text2" w:themeTint="99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76"/>
        <w:gridCol w:w="1520"/>
        <w:gridCol w:w="1275"/>
        <w:gridCol w:w="3655"/>
        <w:gridCol w:w="6268"/>
      </w:tblGrid>
      <w:tr w:rsidR="0076159E" w14:paraId="529AC5E7" w14:textId="77777777" w:rsidTr="00743120">
        <w:tc>
          <w:tcPr>
            <w:tcW w:w="1276" w:type="dxa"/>
          </w:tcPr>
          <w:p w14:paraId="4F76D5D3" w14:textId="77777777"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Dato journalført</w:t>
            </w:r>
          </w:p>
        </w:tc>
        <w:tc>
          <w:tcPr>
            <w:tcW w:w="1526" w:type="dxa"/>
          </w:tcPr>
          <w:p w14:paraId="1CF5E34F" w14:textId="77777777"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Dokument dato</w:t>
            </w:r>
          </w:p>
        </w:tc>
        <w:tc>
          <w:tcPr>
            <w:tcW w:w="1275" w:type="dxa"/>
          </w:tcPr>
          <w:p w14:paraId="201E1782" w14:textId="77777777"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Dokument type</w:t>
            </w:r>
          </w:p>
        </w:tc>
        <w:tc>
          <w:tcPr>
            <w:tcW w:w="3686" w:type="dxa"/>
          </w:tcPr>
          <w:p w14:paraId="3D78867B" w14:textId="77777777"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Avsendar/mottakar</w:t>
            </w:r>
          </w:p>
        </w:tc>
        <w:tc>
          <w:tcPr>
            <w:tcW w:w="6379" w:type="dxa"/>
          </w:tcPr>
          <w:p w14:paraId="53CBF59F" w14:textId="77777777"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Innhald</w:t>
            </w:r>
          </w:p>
        </w:tc>
      </w:tr>
      <w:tr w:rsidR="0076159E" w14:paraId="5F086510" w14:textId="77777777" w:rsidTr="00743120">
        <w:trPr>
          <w:trHeight w:val="340"/>
        </w:trPr>
        <w:tc>
          <w:tcPr>
            <w:tcW w:w="1276" w:type="dxa"/>
          </w:tcPr>
          <w:p w14:paraId="16A71366" w14:textId="77777777"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6" w:type="dxa"/>
          </w:tcPr>
          <w:p w14:paraId="229FF9C9" w14:textId="77777777"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E3E63AA" w14:textId="77777777"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A82742E" w14:textId="77777777"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79" w:type="dxa"/>
          </w:tcPr>
          <w:p w14:paraId="29AFF9A1" w14:textId="77777777"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6159E" w14:paraId="36A3524A" w14:textId="77777777" w:rsidTr="00743120">
        <w:trPr>
          <w:trHeight w:val="340"/>
        </w:trPr>
        <w:tc>
          <w:tcPr>
            <w:tcW w:w="1276" w:type="dxa"/>
          </w:tcPr>
          <w:p w14:paraId="6019ECE7" w14:textId="77777777"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6" w:type="dxa"/>
          </w:tcPr>
          <w:p w14:paraId="5DA24ECE" w14:textId="77777777"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6B61C76" w14:textId="77777777"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36EBCBA" w14:textId="77777777"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79" w:type="dxa"/>
          </w:tcPr>
          <w:p w14:paraId="4A4AE796" w14:textId="77777777"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6159E" w14:paraId="6BE42E9F" w14:textId="77777777" w:rsidTr="00743120">
        <w:trPr>
          <w:trHeight w:val="340"/>
        </w:trPr>
        <w:tc>
          <w:tcPr>
            <w:tcW w:w="1276" w:type="dxa"/>
          </w:tcPr>
          <w:p w14:paraId="3298B0D5" w14:textId="77777777"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6" w:type="dxa"/>
          </w:tcPr>
          <w:p w14:paraId="26C4ADF4" w14:textId="77777777"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252238F" w14:textId="77777777"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42B0E74" w14:textId="77777777"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79" w:type="dxa"/>
          </w:tcPr>
          <w:p w14:paraId="02D62208" w14:textId="77777777"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6159E" w14:paraId="11902747" w14:textId="77777777" w:rsidTr="00743120">
        <w:trPr>
          <w:trHeight w:val="340"/>
        </w:trPr>
        <w:tc>
          <w:tcPr>
            <w:tcW w:w="1276" w:type="dxa"/>
          </w:tcPr>
          <w:p w14:paraId="2BDD7FED" w14:textId="77777777"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6" w:type="dxa"/>
          </w:tcPr>
          <w:p w14:paraId="6B8182BC" w14:textId="77777777"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28145C1" w14:textId="77777777"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45DE6D7" w14:textId="77777777"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79" w:type="dxa"/>
          </w:tcPr>
          <w:p w14:paraId="716D84E5" w14:textId="77777777"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6159E" w14:paraId="26956400" w14:textId="77777777" w:rsidTr="00743120">
        <w:trPr>
          <w:trHeight w:val="340"/>
        </w:trPr>
        <w:tc>
          <w:tcPr>
            <w:tcW w:w="1276" w:type="dxa"/>
          </w:tcPr>
          <w:p w14:paraId="623F796D" w14:textId="77777777"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6" w:type="dxa"/>
          </w:tcPr>
          <w:p w14:paraId="38223200" w14:textId="77777777"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2E4F6F4" w14:textId="77777777"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4E2B705" w14:textId="77777777"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79" w:type="dxa"/>
          </w:tcPr>
          <w:p w14:paraId="3894267D" w14:textId="77777777"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6159E" w14:paraId="301D3B0B" w14:textId="77777777" w:rsidTr="00743120">
        <w:trPr>
          <w:trHeight w:val="340"/>
        </w:trPr>
        <w:tc>
          <w:tcPr>
            <w:tcW w:w="1276" w:type="dxa"/>
          </w:tcPr>
          <w:p w14:paraId="4C2A1EA1" w14:textId="77777777"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6" w:type="dxa"/>
          </w:tcPr>
          <w:p w14:paraId="06E5DD09" w14:textId="77777777"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B5D4DE1" w14:textId="77777777"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5817FA4" w14:textId="77777777"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79" w:type="dxa"/>
          </w:tcPr>
          <w:p w14:paraId="540A7451" w14:textId="77777777"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6159E" w14:paraId="577B771D" w14:textId="77777777" w:rsidTr="00743120">
        <w:trPr>
          <w:trHeight w:val="340"/>
        </w:trPr>
        <w:tc>
          <w:tcPr>
            <w:tcW w:w="1276" w:type="dxa"/>
          </w:tcPr>
          <w:p w14:paraId="6C6ED2E2" w14:textId="77777777"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6" w:type="dxa"/>
          </w:tcPr>
          <w:p w14:paraId="729D29A6" w14:textId="77777777"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253C7C2" w14:textId="77777777"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3231A18" w14:textId="77777777"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79" w:type="dxa"/>
          </w:tcPr>
          <w:p w14:paraId="64ACE288" w14:textId="77777777"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6159E" w14:paraId="3A82B115" w14:textId="77777777" w:rsidTr="00743120">
        <w:trPr>
          <w:trHeight w:val="340"/>
        </w:trPr>
        <w:tc>
          <w:tcPr>
            <w:tcW w:w="1276" w:type="dxa"/>
          </w:tcPr>
          <w:p w14:paraId="3695691B" w14:textId="77777777"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6" w:type="dxa"/>
          </w:tcPr>
          <w:p w14:paraId="1CEDF4EC" w14:textId="77777777"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FD9B97A" w14:textId="77777777"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EAD82EC" w14:textId="77777777"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79" w:type="dxa"/>
          </w:tcPr>
          <w:p w14:paraId="3184461E" w14:textId="77777777"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6159E" w14:paraId="0DD61425" w14:textId="77777777" w:rsidTr="00743120">
        <w:trPr>
          <w:trHeight w:val="340"/>
        </w:trPr>
        <w:tc>
          <w:tcPr>
            <w:tcW w:w="1276" w:type="dxa"/>
          </w:tcPr>
          <w:p w14:paraId="42D057B5" w14:textId="77777777"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6" w:type="dxa"/>
          </w:tcPr>
          <w:p w14:paraId="4DC195DE" w14:textId="77777777"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69F3AB2" w14:textId="77777777"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59B785B" w14:textId="77777777"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79" w:type="dxa"/>
          </w:tcPr>
          <w:p w14:paraId="68653604" w14:textId="77777777"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6159E" w14:paraId="55600238" w14:textId="77777777" w:rsidTr="00743120">
        <w:trPr>
          <w:trHeight w:val="340"/>
        </w:trPr>
        <w:tc>
          <w:tcPr>
            <w:tcW w:w="1276" w:type="dxa"/>
          </w:tcPr>
          <w:p w14:paraId="68CF7700" w14:textId="77777777"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6" w:type="dxa"/>
          </w:tcPr>
          <w:p w14:paraId="7A15379A" w14:textId="77777777"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B0311C6" w14:textId="77777777"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FCD9219" w14:textId="77777777"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79" w:type="dxa"/>
          </w:tcPr>
          <w:p w14:paraId="6C6AB99F" w14:textId="77777777"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6159E" w14:paraId="08EA4D60" w14:textId="77777777" w:rsidTr="00743120">
        <w:trPr>
          <w:trHeight w:val="340"/>
        </w:trPr>
        <w:tc>
          <w:tcPr>
            <w:tcW w:w="1276" w:type="dxa"/>
          </w:tcPr>
          <w:p w14:paraId="5F42091D" w14:textId="77777777"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6" w:type="dxa"/>
          </w:tcPr>
          <w:p w14:paraId="03649786" w14:textId="77777777"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5159811" w14:textId="77777777"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8779A57" w14:textId="77777777"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79" w:type="dxa"/>
          </w:tcPr>
          <w:p w14:paraId="4F68F776" w14:textId="77777777"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6159E" w14:paraId="503488D8" w14:textId="77777777" w:rsidTr="00743120">
        <w:trPr>
          <w:trHeight w:val="340"/>
        </w:trPr>
        <w:tc>
          <w:tcPr>
            <w:tcW w:w="1276" w:type="dxa"/>
          </w:tcPr>
          <w:p w14:paraId="1FA717BF" w14:textId="77777777"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6" w:type="dxa"/>
          </w:tcPr>
          <w:p w14:paraId="6846B2E1" w14:textId="77777777"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B49604A" w14:textId="77777777"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8FFEF11" w14:textId="77777777"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79" w:type="dxa"/>
          </w:tcPr>
          <w:p w14:paraId="1D834681" w14:textId="77777777"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6159E" w14:paraId="1F9816C9" w14:textId="77777777" w:rsidTr="00743120">
        <w:trPr>
          <w:trHeight w:val="340"/>
        </w:trPr>
        <w:tc>
          <w:tcPr>
            <w:tcW w:w="1276" w:type="dxa"/>
          </w:tcPr>
          <w:p w14:paraId="0A72B956" w14:textId="77777777"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6" w:type="dxa"/>
          </w:tcPr>
          <w:p w14:paraId="6E3CDD2C" w14:textId="77777777"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FFDE562" w14:textId="77777777"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A55B8F1" w14:textId="77777777"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79" w:type="dxa"/>
          </w:tcPr>
          <w:p w14:paraId="05A4D550" w14:textId="77777777"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6159E" w14:paraId="0C4B698A" w14:textId="77777777" w:rsidTr="00743120">
        <w:trPr>
          <w:trHeight w:val="340"/>
        </w:trPr>
        <w:tc>
          <w:tcPr>
            <w:tcW w:w="1276" w:type="dxa"/>
          </w:tcPr>
          <w:p w14:paraId="28AEE3C1" w14:textId="77777777"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6" w:type="dxa"/>
          </w:tcPr>
          <w:p w14:paraId="58642892" w14:textId="77777777"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575517E" w14:textId="77777777"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0C40A31" w14:textId="77777777"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79" w:type="dxa"/>
          </w:tcPr>
          <w:p w14:paraId="0BC7D538" w14:textId="77777777"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6159E" w14:paraId="39ED5565" w14:textId="77777777" w:rsidTr="00743120">
        <w:trPr>
          <w:trHeight w:val="340"/>
        </w:trPr>
        <w:tc>
          <w:tcPr>
            <w:tcW w:w="1276" w:type="dxa"/>
          </w:tcPr>
          <w:p w14:paraId="441C7C58" w14:textId="77777777"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6" w:type="dxa"/>
          </w:tcPr>
          <w:p w14:paraId="13DB1210" w14:textId="77777777"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650BE56" w14:textId="77777777"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2A2D0DE" w14:textId="77777777"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79" w:type="dxa"/>
          </w:tcPr>
          <w:p w14:paraId="6B33B681" w14:textId="77777777"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6159E" w14:paraId="79A31AA5" w14:textId="77777777" w:rsidTr="00743120">
        <w:trPr>
          <w:trHeight w:val="340"/>
        </w:trPr>
        <w:tc>
          <w:tcPr>
            <w:tcW w:w="1276" w:type="dxa"/>
          </w:tcPr>
          <w:p w14:paraId="60F1D822" w14:textId="77777777"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6" w:type="dxa"/>
          </w:tcPr>
          <w:p w14:paraId="38FD8564" w14:textId="77777777"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0F31C86" w14:textId="77777777"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99A40A8" w14:textId="77777777"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79" w:type="dxa"/>
          </w:tcPr>
          <w:p w14:paraId="6DAF5029" w14:textId="77777777"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6159E" w14:paraId="71CFF76E" w14:textId="77777777" w:rsidTr="00743120">
        <w:trPr>
          <w:trHeight w:val="340"/>
        </w:trPr>
        <w:tc>
          <w:tcPr>
            <w:tcW w:w="1276" w:type="dxa"/>
          </w:tcPr>
          <w:p w14:paraId="01421F8F" w14:textId="77777777"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6" w:type="dxa"/>
          </w:tcPr>
          <w:p w14:paraId="60C16EEA" w14:textId="77777777"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7C8E929" w14:textId="77777777"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1A5D39C" w14:textId="77777777"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79" w:type="dxa"/>
          </w:tcPr>
          <w:p w14:paraId="01B4027C" w14:textId="77777777"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6159E" w14:paraId="37C44A69" w14:textId="77777777" w:rsidTr="00743120">
        <w:trPr>
          <w:trHeight w:val="340"/>
        </w:trPr>
        <w:tc>
          <w:tcPr>
            <w:tcW w:w="1276" w:type="dxa"/>
          </w:tcPr>
          <w:p w14:paraId="5254337E" w14:textId="77777777"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6" w:type="dxa"/>
          </w:tcPr>
          <w:p w14:paraId="03485559" w14:textId="77777777"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8FEF261" w14:textId="77777777"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7A52BD0" w14:textId="77777777"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79" w:type="dxa"/>
          </w:tcPr>
          <w:p w14:paraId="568E9A5A" w14:textId="77777777"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6159E" w14:paraId="125FB9FE" w14:textId="77777777" w:rsidTr="00743120">
        <w:trPr>
          <w:trHeight w:val="340"/>
        </w:trPr>
        <w:tc>
          <w:tcPr>
            <w:tcW w:w="1276" w:type="dxa"/>
          </w:tcPr>
          <w:p w14:paraId="00675E36" w14:textId="77777777"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6" w:type="dxa"/>
          </w:tcPr>
          <w:p w14:paraId="1895FCB6" w14:textId="77777777"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D0C8359" w14:textId="77777777"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417BC23" w14:textId="77777777"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79" w:type="dxa"/>
          </w:tcPr>
          <w:p w14:paraId="4D996FB8" w14:textId="77777777"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D6EF812" w14:textId="77777777" w:rsidR="0076159E" w:rsidRPr="00CC0CCD" w:rsidRDefault="0076159E" w:rsidP="00743120">
      <w:pPr>
        <w:rPr>
          <w:rFonts w:ascii="Verdana" w:hAnsi="Verdana"/>
          <w:sz w:val="20"/>
          <w:szCs w:val="20"/>
        </w:rPr>
      </w:pPr>
    </w:p>
    <w:sectPr w:rsidR="0076159E" w:rsidRPr="00CC0CCD" w:rsidSect="00743120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CCD"/>
    <w:rsid w:val="00320A38"/>
    <w:rsid w:val="00743120"/>
    <w:rsid w:val="0076159E"/>
    <w:rsid w:val="00986199"/>
    <w:rsid w:val="00CC0CCD"/>
    <w:rsid w:val="00F1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17B04"/>
  <w15:docId w15:val="{0AF2B50F-8354-44C3-85CD-1A347E795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table" w:styleId="Tabellrutenett">
    <w:name w:val="Table Grid"/>
    <w:basedOn w:val="Vanlegtabell"/>
    <w:uiPriority w:val="59"/>
    <w:rsid w:val="00CC0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ikn"/>
    <w:uiPriority w:val="99"/>
    <w:semiHidden/>
    <w:unhideWhenUsed/>
    <w:rsid w:val="00743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ikn">
    <w:name w:val="Bobletekst Teikn"/>
    <w:basedOn w:val="Standardskriftforavsnitt"/>
    <w:link w:val="Bobletekst"/>
    <w:uiPriority w:val="99"/>
    <w:semiHidden/>
    <w:rsid w:val="007431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44ECB-76B9-4E7A-BC66-F8CAF3612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Fitjar kommune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Bente Fitjar</dc:creator>
  <cp:lastModifiedBy>Bente Fitjar</cp:lastModifiedBy>
  <cp:revision>2</cp:revision>
  <dcterms:created xsi:type="dcterms:W3CDTF">2020-03-20T13:09:00Z</dcterms:created>
  <dcterms:modified xsi:type="dcterms:W3CDTF">2020-03-20T13:09:00Z</dcterms:modified>
</cp:coreProperties>
</file>