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010" w:rsidRPr="00DC0010" w:rsidRDefault="00DC0010" w:rsidP="00DC0010">
      <w:pPr>
        <w:pStyle w:val="Overskrift1"/>
        <w:rPr>
          <w:rFonts w:asciiTheme="minorHAnsi" w:hAnsiTheme="minorHAnsi" w:cstheme="minorHAnsi"/>
        </w:rPr>
      </w:pPr>
      <w:r w:rsidRPr="00DC0010">
        <w:rPr>
          <w:rFonts w:asciiTheme="minorHAnsi" w:hAnsiTheme="minorHAnsi" w:cstheme="minorHAnsi"/>
        </w:rPr>
        <w:t>Tilgangsstyring – Acos barnevern</w:t>
      </w:r>
    </w:p>
    <w:p w:rsidR="00DC0010" w:rsidRPr="00DC0010" w:rsidRDefault="00DC0010" w:rsidP="00DC0010">
      <w:pPr>
        <w:rPr>
          <w:rFonts w:cstheme="minorHAnsi"/>
        </w:rPr>
      </w:pPr>
    </w:p>
    <w:p w:rsidR="00DC0010" w:rsidRPr="00DC0010" w:rsidRDefault="00DC0010" w:rsidP="00DC0010">
      <w:pPr>
        <w:rPr>
          <w:rFonts w:cstheme="minorHAnsi"/>
          <w:color w:val="000000"/>
        </w:rPr>
      </w:pPr>
      <w:r w:rsidRPr="00DC0010">
        <w:rPr>
          <w:rFonts w:cstheme="minorHAnsi"/>
          <w:iCs/>
          <w:color w:val="000000"/>
        </w:rPr>
        <w:t>Tilgangsstyring</w:t>
      </w:r>
      <w:r w:rsidRPr="00DC0010">
        <w:rPr>
          <w:rFonts w:cstheme="minorHAnsi"/>
          <w:color w:val="000000"/>
        </w:rPr>
        <w:t xml:space="preserve"> i Acos </w:t>
      </w:r>
      <w:r>
        <w:rPr>
          <w:rFonts w:cstheme="minorHAnsi"/>
          <w:color w:val="000000"/>
        </w:rPr>
        <w:t>barnevern</w:t>
      </w:r>
      <w:r w:rsidRPr="00DC0010">
        <w:rPr>
          <w:rFonts w:cstheme="minorHAnsi"/>
          <w:color w:val="000000"/>
        </w:rPr>
        <w:t xml:space="preserve"> bygger prinsipp med tilgang til sitt fagområde</w:t>
      </w:r>
      <w:r w:rsidR="00734188">
        <w:rPr>
          <w:rFonts w:cstheme="minorHAnsi"/>
          <w:color w:val="000000"/>
        </w:rPr>
        <w:t>/eining</w:t>
      </w:r>
      <w:r w:rsidRPr="00DC0010">
        <w:rPr>
          <w:rFonts w:cstheme="minorHAnsi"/>
          <w:color w:val="000000"/>
        </w:rPr>
        <w:t xml:space="preserve">. </w:t>
      </w:r>
    </w:p>
    <w:p w:rsidR="00DC0010" w:rsidRPr="00DC0010" w:rsidRDefault="00F3418E" w:rsidP="00DC0010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Dagens rollefordeling i systemet</w:t>
      </w:r>
      <w:bookmarkStart w:id="0" w:name="_GoBack"/>
      <w:bookmarkEnd w:id="0"/>
      <w:r w:rsidR="00DC0010" w:rsidRPr="00DC0010">
        <w:rPr>
          <w:rFonts w:asciiTheme="minorHAnsi" w:hAnsiTheme="minorHAnsi" w:cstheme="minorHAnsi"/>
        </w:rPr>
        <w:t xml:space="preserve">: </w:t>
      </w:r>
    </w:p>
    <w:p w:rsidR="00DC0010" w:rsidRPr="00DC0010" w:rsidRDefault="00A05067" w:rsidP="00DC0010">
      <w:pPr>
        <w:rPr>
          <w:rFonts w:cstheme="minorHAnsi"/>
        </w:rPr>
      </w:pPr>
      <w:r>
        <w:rPr>
          <w:rFonts w:cstheme="minorHAnsi"/>
        </w:rPr>
        <w:t>Tilsette ved fagtea</w:t>
      </w:r>
      <w:r w:rsidR="002A4AAE">
        <w:rPr>
          <w:rFonts w:cstheme="minorHAnsi"/>
        </w:rPr>
        <w:t>m</w:t>
      </w:r>
      <w:r w:rsidR="00DC0010">
        <w:rPr>
          <w:rFonts w:cstheme="minorHAnsi"/>
        </w:rPr>
        <w:t xml:space="preserve"> </w:t>
      </w:r>
      <w:r w:rsidR="002A4AAE">
        <w:rPr>
          <w:rFonts w:cstheme="minorHAnsi"/>
        </w:rPr>
        <w:t>på</w:t>
      </w:r>
      <w:r w:rsidR="00DC0010">
        <w:rPr>
          <w:rFonts w:cstheme="minorHAnsi"/>
        </w:rPr>
        <w:t xml:space="preserve"> dokumentsenteret</w:t>
      </w:r>
      <w:r w:rsidR="00DC0010" w:rsidRPr="00DC0010">
        <w:rPr>
          <w:rFonts w:cstheme="minorHAnsi"/>
        </w:rPr>
        <w:t xml:space="preserve"> har</w:t>
      </w:r>
      <w:r w:rsidR="002A4AAE">
        <w:rPr>
          <w:rFonts w:cstheme="minorHAnsi"/>
        </w:rPr>
        <w:t xml:space="preserve"> rolle som systemansvarleg i systemet, og har i den forbindel</w:t>
      </w:r>
      <w:r w:rsidR="00133D46">
        <w:rPr>
          <w:rFonts w:cstheme="minorHAnsi"/>
        </w:rPr>
        <w:t>s</w:t>
      </w:r>
      <w:r w:rsidR="002A4AAE">
        <w:rPr>
          <w:rFonts w:cstheme="minorHAnsi"/>
        </w:rPr>
        <w:t>e</w:t>
      </w:r>
      <w:r w:rsidR="00DC0010" w:rsidRPr="00DC0010">
        <w:rPr>
          <w:rFonts w:cstheme="minorHAnsi"/>
        </w:rPr>
        <w:t xml:space="preserve"> utvida </w:t>
      </w:r>
      <w:r w:rsidR="002A4AAE">
        <w:rPr>
          <w:rFonts w:cstheme="minorHAnsi"/>
        </w:rPr>
        <w:t>rettigheter</w:t>
      </w:r>
      <w:r w:rsidR="00DC0010" w:rsidRPr="00DC0010">
        <w:rPr>
          <w:rFonts w:cstheme="minorHAnsi"/>
        </w:rPr>
        <w:t xml:space="preserve"> til fagsystemet. </w:t>
      </w:r>
      <w:r w:rsidR="00DC0010">
        <w:rPr>
          <w:rFonts w:cstheme="minorHAnsi"/>
        </w:rPr>
        <w:t xml:space="preserve">I tillegg er det eit par stk ved barnevernsavdelinga som har </w:t>
      </w:r>
      <w:r w:rsidR="002A4AAE">
        <w:rPr>
          <w:rFonts w:cstheme="minorHAnsi"/>
        </w:rPr>
        <w:t xml:space="preserve">utvida </w:t>
      </w:r>
      <w:r w:rsidR="00DC0010">
        <w:rPr>
          <w:rFonts w:cstheme="minorHAnsi"/>
        </w:rPr>
        <w:t>tilgang som</w:t>
      </w:r>
      <w:r w:rsidR="002A4AAE">
        <w:rPr>
          <w:rFonts w:cstheme="minorHAnsi"/>
        </w:rPr>
        <w:t xml:space="preserve"> leiar,</w:t>
      </w:r>
      <w:r w:rsidR="00DC0010">
        <w:rPr>
          <w:rFonts w:cstheme="minorHAnsi"/>
        </w:rPr>
        <w:t xml:space="preserve"> stedfortredar</w:t>
      </w:r>
      <w:r w:rsidR="002A4AAE">
        <w:rPr>
          <w:rFonts w:cstheme="minorHAnsi"/>
        </w:rPr>
        <w:t xml:space="preserve"> og superbrukar.</w:t>
      </w:r>
      <w:r w:rsidR="00DC0010">
        <w:rPr>
          <w:rFonts w:cstheme="minorHAnsi"/>
        </w:rPr>
        <w:t xml:space="preserve"> </w:t>
      </w:r>
      <w:r w:rsidR="002A4AAE">
        <w:rPr>
          <w:rFonts w:cstheme="minorHAnsi"/>
        </w:rPr>
        <w:t>D</w:t>
      </w:r>
      <w:r w:rsidR="00DC0010">
        <w:rPr>
          <w:rFonts w:cstheme="minorHAnsi"/>
        </w:rPr>
        <w:t>e</w:t>
      </w:r>
      <w:r w:rsidR="002A4AAE">
        <w:rPr>
          <w:rFonts w:cstheme="minorHAnsi"/>
        </w:rPr>
        <w:t>ss</w:t>
      </w:r>
      <w:r w:rsidR="00DC0010">
        <w:rPr>
          <w:rFonts w:cstheme="minorHAnsi"/>
        </w:rPr>
        <w:t>e rol</w:t>
      </w:r>
      <w:r w:rsidR="002A4AAE">
        <w:rPr>
          <w:rFonts w:cstheme="minorHAnsi"/>
        </w:rPr>
        <w:t>lene</w:t>
      </w:r>
      <w:r w:rsidR="00DC0010">
        <w:rPr>
          <w:rFonts w:cstheme="minorHAnsi"/>
        </w:rPr>
        <w:t xml:space="preserve"> er knytt til godkjenning av vedtak</w:t>
      </w:r>
      <w:r w:rsidR="002A4AAE">
        <w:rPr>
          <w:rFonts w:cstheme="minorHAnsi"/>
        </w:rPr>
        <w:t>/tiltak</w:t>
      </w:r>
      <w:r w:rsidR="00DC0010">
        <w:rPr>
          <w:rFonts w:cstheme="minorHAnsi"/>
        </w:rPr>
        <w:t xml:space="preserve"> og utbetalingar. </w:t>
      </w:r>
    </w:p>
    <w:p w:rsidR="0032051B" w:rsidRDefault="00BF7FA0" w:rsidP="00BF7FA0">
      <w:pPr>
        <w:pStyle w:val="Overskrift2"/>
        <w:rPr>
          <w:rFonts w:asciiTheme="minorHAnsi" w:hAnsiTheme="minorHAnsi" w:cstheme="minorHAnsi"/>
          <w:lang w:val="nb-NO"/>
        </w:rPr>
      </w:pPr>
      <w:r w:rsidRPr="00BF7FA0">
        <w:rPr>
          <w:rFonts w:asciiTheme="minorHAnsi" w:hAnsiTheme="minorHAnsi" w:cstheme="minorHAnsi"/>
          <w:lang w:val="nb-NO"/>
        </w:rPr>
        <w:t>Tildeling av rolle og rettigheter:</w:t>
      </w:r>
    </w:p>
    <w:p w:rsidR="00BF7FA0" w:rsidRPr="00BF7FA0" w:rsidRDefault="00BF7FA0" w:rsidP="00BF7FA0">
      <w:pPr>
        <w:rPr>
          <w:rFonts w:cstheme="minorHAnsi"/>
          <w:lang w:val="nb-NO"/>
        </w:rPr>
      </w:pPr>
      <w:r w:rsidRPr="00BF7FA0">
        <w:rPr>
          <w:rFonts w:cstheme="minorHAnsi"/>
          <w:lang w:val="nb-NO"/>
        </w:rPr>
        <w:t xml:space="preserve">Nytilsett må først registrerast i HRM og i kommunens adm nett, sikker sone etc. Vidare må næraste leiar sende informasjon til systemansvarleg, som opprettar tilgang til fagsystemet. </w:t>
      </w:r>
    </w:p>
    <w:p w:rsidR="00BF7FA0" w:rsidRPr="00DC0010" w:rsidRDefault="00BF7FA0" w:rsidP="00BF7FA0">
      <w:pPr>
        <w:rPr>
          <w:rFonts w:cstheme="minorHAnsi"/>
        </w:rPr>
      </w:pPr>
      <w:r w:rsidRPr="00DC0010">
        <w:rPr>
          <w:rFonts w:cstheme="minorHAnsi"/>
        </w:rPr>
        <w:t xml:space="preserve">Næraste leiar har ansvar for nødvendig opplæring i fagsystemet. Dette kan gjerast på arbeidstaden eller av systemansvarleg. </w:t>
      </w:r>
    </w:p>
    <w:p w:rsidR="00BF7FA0" w:rsidRPr="00BF7FA0" w:rsidRDefault="00BF7FA0" w:rsidP="00BF7FA0">
      <w:pPr>
        <w:rPr>
          <w:lang w:val="nb-NO"/>
        </w:rPr>
      </w:pPr>
    </w:p>
    <w:sectPr w:rsidR="00BF7FA0" w:rsidRPr="00BF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10"/>
    <w:rsid w:val="00133D46"/>
    <w:rsid w:val="002A4AAE"/>
    <w:rsid w:val="0032051B"/>
    <w:rsid w:val="00734188"/>
    <w:rsid w:val="00A05067"/>
    <w:rsid w:val="00BF7FA0"/>
    <w:rsid w:val="00C3178C"/>
    <w:rsid w:val="00DC0010"/>
    <w:rsid w:val="00F3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AF2B"/>
  <w15:chartTrackingRefBased/>
  <w15:docId w15:val="{15F26088-0121-4224-A89B-380E7C1F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010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0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0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00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C00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Kristine Bøe</dc:creator>
  <cp:keywords/>
  <dc:description/>
  <cp:lastModifiedBy>Hilde Kristine Bøe</cp:lastModifiedBy>
  <cp:revision>6</cp:revision>
  <dcterms:created xsi:type="dcterms:W3CDTF">2019-06-26T09:04:00Z</dcterms:created>
  <dcterms:modified xsi:type="dcterms:W3CDTF">2019-06-26T10:38:00Z</dcterms:modified>
</cp:coreProperties>
</file>